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17CC3" w14:textId="77777777" w:rsidR="00D44C71" w:rsidRDefault="00D44C71"/>
    <w:p w14:paraId="07954704" w14:textId="15531F6F" w:rsidR="000C43CF" w:rsidRDefault="000C43CF" w:rsidP="000C43CF">
      <w:pPr>
        <w:jc w:val="center"/>
        <w:rPr>
          <w:sz w:val="28"/>
          <w:szCs w:val="28"/>
        </w:rPr>
      </w:pPr>
      <w:r>
        <w:rPr>
          <w:noProof/>
        </w:rPr>
        <mc:AlternateContent>
          <mc:Choice Requires="wps">
            <w:drawing>
              <wp:anchor distT="0" distB="0" distL="114300" distR="114300" simplePos="0" relativeHeight="251664384" behindDoc="0" locked="0" layoutInCell="1" allowOverlap="1" wp14:anchorId="7C189BE0" wp14:editId="5199BBCC">
                <wp:simplePos x="0" y="0"/>
                <wp:positionH relativeFrom="margin">
                  <wp:posOffset>-14605</wp:posOffset>
                </wp:positionH>
                <wp:positionV relativeFrom="paragraph">
                  <wp:posOffset>5654040</wp:posOffset>
                </wp:positionV>
                <wp:extent cx="5788025" cy="2275840"/>
                <wp:effectExtent l="0" t="0" r="22225" b="10160"/>
                <wp:wrapTopAndBottom/>
                <wp:docPr id="3"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025" cy="227584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2EDC975" w14:textId="5050751E" w:rsidR="000C43CF" w:rsidRDefault="000C43CF" w:rsidP="000C43CF">
                            <w:pPr>
                              <w:spacing w:after="0"/>
                              <w:jc w:val="center"/>
                              <w:rPr>
                                <w:b/>
                                <w:bCs/>
                                <w:color w:val="FFFFFF"/>
                                <w:sz w:val="28"/>
                                <w:szCs w:val="28"/>
                              </w:rPr>
                            </w:pPr>
                            <w:r>
                              <w:rPr>
                                <w:b/>
                                <w:bCs/>
                                <w:color w:val="FFFFFF"/>
                                <w:sz w:val="28"/>
                                <w:szCs w:val="28"/>
                              </w:rPr>
                              <w:t>Verse of the day for Monday Aug</w:t>
                            </w:r>
                            <w:r w:rsidR="00EC3AA4">
                              <w:rPr>
                                <w:b/>
                                <w:bCs/>
                                <w:color w:val="FFFFFF"/>
                                <w:sz w:val="28"/>
                                <w:szCs w:val="28"/>
                              </w:rPr>
                              <w:t>ust</w:t>
                            </w:r>
                            <w:r>
                              <w:rPr>
                                <w:b/>
                                <w:bCs/>
                                <w:color w:val="FFFFFF"/>
                                <w:sz w:val="28"/>
                                <w:szCs w:val="28"/>
                              </w:rPr>
                              <w:t xml:space="preserve"> </w:t>
                            </w:r>
                            <w:r>
                              <w:rPr>
                                <w:b/>
                                <w:bCs/>
                                <w:color w:val="FFFFFF"/>
                                <w:sz w:val="28"/>
                                <w:szCs w:val="28"/>
                              </w:rPr>
                              <w:t>14</w:t>
                            </w:r>
                            <w:proofErr w:type="gramStart"/>
                            <w:r>
                              <w:rPr>
                                <w:b/>
                                <w:bCs/>
                                <w:color w:val="FFFFFF"/>
                                <w:sz w:val="28"/>
                                <w:szCs w:val="28"/>
                              </w:rPr>
                              <w:t xml:space="preserve"> 2023</w:t>
                            </w:r>
                            <w:proofErr w:type="gramEnd"/>
                            <w:r>
                              <w:rPr>
                                <w:b/>
                                <w:bCs/>
                                <w:color w:val="FFFFFF"/>
                                <w:sz w:val="28"/>
                                <w:szCs w:val="28"/>
                              </w:rPr>
                              <w:t xml:space="preserve"> – </w:t>
                            </w:r>
                            <w:r w:rsidR="006C1D40">
                              <w:rPr>
                                <w:b/>
                                <w:bCs/>
                                <w:color w:val="FFFFFF"/>
                                <w:sz w:val="28"/>
                                <w:szCs w:val="28"/>
                              </w:rPr>
                              <w:t>II Thessalonian 2: 16-17</w:t>
                            </w:r>
                          </w:p>
                          <w:p w14:paraId="37567162" w14:textId="77777777" w:rsidR="000C43CF" w:rsidRDefault="000C43CF" w:rsidP="000C43CF">
                            <w:pPr>
                              <w:spacing w:after="0"/>
                              <w:jc w:val="center"/>
                              <w:rPr>
                                <w:b/>
                                <w:bCs/>
                                <w:color w:val="FFFFFF"/>
                                <w:sz w:val="28"/>
                                <w:szCs w:val="28"/>
                              </w:rPr>
                            </w:pPr>
                          </w:p>
                          <w:p w14:paraId="4791E970" w14:textId="77777777" w:rsidR="00EC3AA4" w:rsidRPr="00EC3AA4" w:rsidRDefault="00EC3AA4" w:rsidP="00BD6C27">
                            <w:pPr>
                              <w:shd w:val="clear" w:color="auto" w:fill="2E74B5" w:themeFill="accent5" w:themeFillShade="BF"/>
                              <w:spacing w:after="0" w:line="240" w:lineRule="auto"/>
                              <w:rPr>
                                <w:b/>
                                <w:bCs/>
                                <w:color w:val="FFFFFF" w:themeColor="background1"/>
                                <w:sz w:val="28"/>
                                <w:szCs w:val="28"/>
                              </w:rPr>
                            </w:pPr>
                            <w:r w:rsidRPr="00EC3AA4">
                              <w:rPr>
                                <w:b/>
                                <w:bCs/>
                                <w:color w:val="FFFFFF" w:themeColor="background1"/>
                                <w:sz w:val="28"/>
                                <w:szCs w:val="28"/>
                              </w:rPr>
                              <w:t>16 May our Lord Jesus Christ himself and God our Father, who loved us and by his grace gave us eternal encouragement and good hope,</w:t>
                            </w:r>
                          </w:p>
                          <w:p w14:paraId="43B53E9C" w14:textId="77777777" w:rsidR="00EC3AA4" w:rsidRPr="00EC3AA4" w:rsidRDefault="00EC3AA4" w:rsidP="00BD6C27">
                            <w:pPr>
                              <w:shd w:val="clear" w:color="auto" w:fill="2E74B5" w:themeFill="accent5" w:themeFillShade="BF"/>
                              <w:spacing w:after="0" w:line="240" w:lineRule="auto"/>
                              <w:rPr>
                                <w:b/>
                                <w:bCs/>
                                <w:color w:val="FFFFFF" w:themeColor="background1"/>
                                <w:sz w:val="28"/>
                                <w:szCs w:val="28"/>
                              </w:rPr>
                            </w:pPr>
                            <w:r w:rsidRPr="00EC3AA4">
                              <w:rPr>
                                <w:b/>
                                <w:bCs/>
                                <w:color w:val="FFFFFF" w:themeColor="background1"/>
                                <w:sz w:val="28"/>
                                <w:szCs w:val="28"/>
                              </w:rPr>
                              <w:t>17 encourage your hearts and strengthen you in every good deed and word.</w:t>
                            </w:r>
                          </w:p>
                          <w:p w14:paraId="1E7B1652" w14:textId="77777777" w:rsidR="000C43CF" w:rsidRDefault="000C43CF" w:rsidP="000C43CF">
                            <w:pPr>
                              <w:spacing w:after="0"/>
                              <w:jc w:val="center"/>
                              <w:rPr>
                                <w:b/>
                                <w:bCs/>
                                <w:color w:val="FFFFFF"/>
                                <w:sz w:val="28"/>
                                <w:szCs w:val="28"/>
                              </w:rPr>
                            </w:pPr>
                          </w:p>
                          <w:p w14:paraId="7313FB7D" w14:textId="1D2651FF" w:rsidR="000C43CF" w:rsidRDefault="000C43CF" w:rsidP="000C43CF">
                            <w:pPr>
                              <w:jc w:val="center"/>
                              <w:rPr>
                                <w:b/>
                                <w:bCs/>
                                <w:color w:val="FFFFFF" w:themeColor="background1"/>
                                <w:sz w:val="28"/>
                                <w:szCs w:val="28"/>
                              </w:rPr>
                            </w:pPr>
                            <w:r>
                              <w:rPr>
                                <w:b/>
                                <w:bCs/>
                                <w:color w:val="FFFFFF" w:themeColor="background1"/>
                                <w:sz w:val="28"/>
                                <w:szCs w:val="28"/>
                              </w:rPr>
                              <w:t xml:space="preserve">Read </w:t>
                            </w:r>
                            <w:r w:rsidR="00BD6C27">
                              <w:rPr>
                                <w:b/>
                                <w:bCs/>
                                <w:color w:val="FFFFFF" w:themeColor="background1"/>
                                <w:sz w:val="28"/>
                                <w:szCs w:val="28"/>
                              </w:rPr>
                              <w:t>II Thessalonians 2</w:t>
                            </w:r>
                            <w:r>
                              <w:rPr>
                                <w:b/>
                                <w:bCs/>
                                <w:color w:val="FFFFFF" w:themeColor="background1"/>
                                <w:sz w:val="28"/>
                                <w:szCs w:val="28"/>
                              </w:rPr>
                              <w:t xml:space="preserve"> for meditation and inspiration.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89BE0" id="Rectangle: Rounded Corners 4" o:spid="_x0000_s1026" style="position:absolute;left:0;text-align:left;margin-left:-1.15pt;margin-top:445.2pt;width:455.75pt;height:179.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" fillcolor="#4472c4" strokecolor="#2f528f" strokeweight="1pt">
                <v:stroke joinstyle="miter"/>
                <v:path arrowok="t"/>
                <v:textbox>
                  <w:txbxContent>
                    <w:p w14:paraId="42EDC975" w14:textId="5050751E" w:rsidR="000C43CF" w:rsidRDefault="000C43CF" w:rsidP="000C43CF">
                      <w:pPr>
                        <w:spacing w:after="0"/>
                        <w:jc w:val="center"/>
                        <w:rPr>
                          <w:b/>
                          <w:bCs/>
                          <w:color w:val="FFFFFF"/>
                          <w:sz w:val="28"/>
                          <w:szCs w:val="28"/>
                        </w:rPr>
                      </w:pPr>
                      <w:r>
                        <w:rPr>
                          <w:b/>
                          <w:bCs/>
                          <w:color w:val="FFFFFF"/>
                          <w:sz w:val="28"/>
                          <w:szCs w:val="28"/>
                        </w:rPr>
                        <w:t>Verse of the day for Monday Aug</w:t>
                      </w:r>
                      <w:r w:rsidR="00EC3AA4">
                        <w:rPr>
                          <w:b/>
                          <w:bCs/>
                          <w:color w:val="FFFFFF"/>
                          <w:sz w:val="28"/>
                          <w:szCs w:val="28"/>
                        </w:rPr>
                        <w:t>ust</w:t>
                      </w:r>
                      <w:r>
                        <w:rPr>
                          <w:b/>
                          <w:bCs/>
                          <w:color w:val="FFFFFF"/>
                          <w:sz w:val="28"/>
                          <w:szCs w:val="28"/>
                        </w:rPr>
                        <w:t xml:space="preserve"> </w:t>
                      </w:r>
                      <w:r>
                        <w:rPr>
                          <w:b/>
                          <w:bCs/>
                          <w:color w:val="FFFFFF"/>
                          <w:sz w:val="28"/>
                          <w:szCs w:val="28"/>
                        </w:rPr>
                        <w:t>14</w:t>
                      </w:r>
                      <w:proofErr w:type="gramStart"/>
                      <w:r>
                        <w:rPr>
                          <w:b/>
                          <w:bCs/>
                          <w:color w:val="FFFFFF"/>
                          <w:sz w:val="28"/>
                          <w:szCs w:val="28"/>
                        </w:rPr>
                        <w:t xml:space="preserve"> 2023</w:t>
                      </w:r>
                      <w:proofErr w:type="gramEnd"/>
                      <w:r>
                        <w:rPr>
                          <w:b/>
                          <w:bCs/>
                          <w:color w:val="FFFFFF"/>
                          <w:sz w:val="28"/>
                          <w:szCs w:val="28"/>
                        </w:rPr>
                        <w:t xml:space="preserve"> – </w:t>
                      </w:r>
                      <w:r w:rsidR="006C1D40">
                        <w:rPr>
                          <w:b/>
                          <w:bCs/>
                          <w:color w:val="FFFFFF"/>
                          <w:sz w:val="28"/>
                          <w:szCs w:val="28"/>
                        </w:rPr>
                        <w:t>II Thessalonian 2: 16-17</w:t>
                      </w:r>
                    </w:p>
                    <w:p w14:paraId="37567162" w14:textId="77777777" w:rsidR="000C43CF" w:rsidRDefault="000C43CF" w:rsidP="000C43CF">
                      <w:pPr>
                        <w:spacing w:after="0"/>
                        <w:jc w:val="center"/>
                        <w:rPr>
                          <w:b/>
                          <w:bCs/>
                          <w:color w:val="FFFFFF"/>
                          <w:sz w:val="28"/>
                          <w:szCs w:val="28"/>
                        </w:rPr>
                      </w:pPr>
                    </w:p>
                    <w:p w14:paraId="4791E970" w14:textId="77777777" w:rsidR="00EC3AA4" w:rsidRPr="00EC3AA4" w:rsidRDefault="00EC3AA4" w:rsidP="00BD6C27">
                      <w:pPr>
                        <w:shd w:val="clear" w:color="auto" w:fill="2E74B5" w:themeFill="accent5" w:themeFillShade="BF"/>
                        <w:spacing w:after="0" w:line="240" w:lineRule="auto"/>
                        <w:rPr>
                          <w:b/>
                          <w:bCs/>
                          <w:color w:val="FFFFFF" w:themeColor="background1"/>
                          <w:sz w:val="28"/>
                          <w:szCs w:val="28"/>
                        </w:rPr>
                      </w:pPr>
                      <w:r w:rsidRPr="00EC3AA4">
                        <w:rPr>
                          <w:b/>
                          <w:bCs/>
                          <w:color w:val="FFFFFF" w:themeColor="background1"/>
                          <w:sz w:val="28"/>
                          <w:szCs w:val="28"/>
                        </w:rPr>
                        <w:t>16 May our Lord Jesus Christ himself and God our Father, who loved us and by his grace gave us eternal encouragement and good hope,</w:t>
                      </w:r>
                    </w:p>
                    <w:p w14:paraId="43B53E9C" w14:textId="77777777" w:rsidR="00EC3AA4" w:rsidRPr="00EC3AA4" w:rsidRDefault="00EC3AA4" w:rsidP="00BD6C27">
                      <w:pPr>
                        <w:shd w:val="clear" w:color="auto" w:fill="2E74B5" w:themeFill="accent5" w:themeFillShade="BF"/>
                        <w:spacing w:after="0" w:line="240" w:lineRule="auto"/>
                        <w:rPr>
                          <w:b/>
                          <w:bCs/>
                          <w:color w:val="FFFFFF" w:themeColor="background1"/>
                          <w:sz w:val="28"/>
                          <w:szCs w:val="28"/>
                        </w:rPr>
                      </w:pPr>
                      <w:r w:rsidRPr="00EC3AA4">
                        <w:rPr>
                          <w:b/>
                          <w:bCs/>
                          <w:color w:val="FFFFFF" w:themeColor="background1"/>
                          <w:sz w:val="28"/>
                          <w:szCs w:val="28"/>
                        </w:rPr>
                        <w:t>17 encourage your hearts and strengthen you in every good deed and word.</w:t>
                      </w:r>
                    </w:p>
                    <w:p w14:paraId="1E7B1652" w14:textId="77777777" w:rsidR="000C43CF" w:rsidRDefault="000C43CF" w:rsidP="000C43CF">
                      <w:pPr>
                        <w:spacing w:after="0"/>
                        <w:jc w:val="center"/>
                        <w:rPr>
                          <w:b/>
                          <w:bCs/>
                          <w:color w:val="FFFFFF"/>
                          <w:sz w:val="28"/>
                          <w:szCs w:val="28"/>
                        </w:rPr>
                      </w:pPr>
                    </w:p>
                    <w:p w14:paraId="7313FB7D" w14:textId="1D2651FF" w:rsidR="000C43CF" w:rsidRDefault="000C43CF" w:rsidP="000C43CF">
                      <w:pPr>
                        <w:jc w:val="center"/>
                        <w:rPr>
                          <w:b/>
                          <w:bCs/>
                          <w:color w:val="FFFFFF" w:themeColor="background1"/>
                          <w:sz w:val="28"/>
                          <w:szCs w:val="28"/>
                        </w:rPr>
                      </w:pPr>
                      <w:r>
                        <w:rPr>
                          <w:b/>
                          <w:bCs/>
                          <w:color w:val="FFFFFF" w:themeColor="background1"/>
                          <w:sz w:val="28"/>
                          <w:szCs w:val="28"/>
                        </w:rPr>
                        <w:t xml:space="preserve">Read </w:t>
                      </w:r>
                      <w:r w:rsidR="00BD6C27">
                        <w:rPr>
                          <w:b/>
                          <w:bCs/>
                          <w:color w:val="FFFFFF" w:themeColor="background1"/>
                          <w:sz w:val="28"/>
                          <w:szCs w:val="28"/>
                        </w:rPr>
                        <w:t>II Thessalonians 2</w:t>
                      </w:r>
                      <w:r>
                        <w:rPr>
                          <w:b/>
                          <w:bCs/>
                          <w:color w:val="FFFFFF" w:themeColor="background1"/>
                          <w:sz w:val="28"/>
                          <w:szCs w:val="28"/>
                        </w:rPr>
                        <w:t xml:space="preserve"> for meditation and inspiration.</w:t>
                      </w:r>
                    </w:p>
                  </w:txbxContent>
                </v:textbox>
                <w10:wrap type="topAndBottom" anchorx="margin"/>
              </v:roundrect>
            </w:pict>
          </mc:Fallback>
        </mc:AlternateContent>
      </w:r>
      <w:r>
        <w:rPr>
          <w:noProof/>
        </w:rPr>
        <w:drawing>
          <wp:anchor distT="0" distB="0" distL="114300" distR="114300" simplePos="0" relativeHeight="251660288" behindDoc="0" locked="0" layoutInCell="1" allowOverlap="1" wp14:anchorId="04D21469" wp14:editId="5DFE11D6">
            <wp:simplePos x="0" y="0"/>
            <wp:positionH relativeFrom="margin">
              <wp:posOffset>-542925</wp:posOffset>
            </wp:positionH>
            <wp:positionV relativeFrom="paragraph">
              <wp:posOffset>0</wp:posOffset>
            </wp:positionV>
            <wp:extent cx="7033260" cy="5316855"/>
            <wp:effectExtent l="0" t="0" r="0" b="0"/>
            <wp:wrapSquare wrapText="bothSides"/>
            <wp:docPr id="1139990886"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004747"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33260" cy="531685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41102377"/>
      <w:bookmarkEnd w:id="0"/>
    </w:p>
    <w:p w14:paraId="34B4E6F5" w14:textId="5D5CE027" w:rsidR="000A39C1" w:rsidRDefault="00467DF2" w:rsidP="00467DF2">
      <w:pPr>
        <w:jc w:val="center"/>
      </w:pPr>
      <w:r w:rsidRPr="0049761F">
        <w:rPr>
          <w:rFonts w:ascii="Times New Roman" w:eastAsia="Times New Roman" w:hAnsi="Times New Roman" w:cs="Times New Roman"/>
          <w:noProof/>
          <w:kern w:val="0"/>
          <w:sz w:val="28"/>
          <w:szCs w:val="28"/>
          <w14:ligatures w14:val="none"/>
        </w:rPr>
        <w:lastRenderedPageBreak/>
        <w:drawing>
          <wp:inline distT="0" distB="0" distL="0" distR="0" wp14:anchorId="4F101EAB" wp14:editId="3875728B">
            <wp:extent cx="3496163" cy="2343477"/>
            <wp:effectExtent l="0" t="0" r="9525" b="0"/>
            <wp:docPr id="1" name="Picture 1" descr="A hand holding a tabl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and holding a tablet&#10;&#10;Description automatically generated with low confidence"/>
                    <pic:cNvPicPr/>
                  </pic:nvPicPr>
                  <pic:blipFill>
                    <a:blip r:embed="rId6"/>
                    <a:stretch>
                      <a:fillRect/>
                    </a:stretch>
                  </pic:blipFill>
                  <pic:spPr>
                    <a:xfrm>
                      <a:off x="0" y="0"/>
                      <a:ext cx="3496163" cy="2343477"/>
                    </a:xfrm>
                    <a:prstGeom prst="rect">
                      <a:avLst/>
                    </a:prstGeom>
                  </pic:spPr>
                </pic:pic>
              </a:graphicData>
            </a:graphic>
          </wp:inline>
        </w:drawing>
      </w:r>
    </w:p>
    <w:p w14:paraId="7F990441" w14:textId="003E7FC0" w:rsidR="0049761F" w:rsidRPr="0049761F" w:rsidRDefault="0049761F" w:rsidP="0049761F">
      <w:pPr>
        <w:spacing w:after="0" w:line="480" w:lineRule="auto"/>
        <w:jc w:val="center"/>
        <w:rPr>
          <w:rFonts w:ascii="Times New Roman" w:eastAsia="Times New Roman" w:hAnsi="Times New Roman" w:cs="Times New Roman"/>
          <w:kern w:val="0"/>
          <w:sz w:val="40"/>
          <w:szCs w:val="40"/>
          <w14:ligatures w14:val="none"/>
        </w:rPr>
      </w:pPr>
      <w:r>
        <w:rPr>
          <w:rFonts w:ascii="Times New Roman" w:eastAsia="Times New Roman" w:hAnsi="Times New Roman" w:cs="Times New Roman"/>
          <w:kern w:val="0"/>
          <w:sz w:val="40"/>
          <w:szCs w:val="40"/>
          <w14:ligatures w14:val="none"/>
        </w:rPr>
        <w:t>“</w:t>
      </w:r>
      <w:r w:rsidRPr="0049761F">
        <w:rPr>
          <w:rFonts w:ascii="Times New Roman" w:eastAsia="Times New Roman" w:hAnsi="Times New Roman" w:cs="Times New Roman"/>
          <w:kern w:val="0"/>
          <w:sz w:val="40"/>
          <w:szCs w:val="40"/>
          <w14:ligatures w14:val="none"/>
        </w:rPr>
        <w:t xml:space="preserve">I AM THE WAY, </w:t>
      </w:r>
      <w:r w:rsidRPr="0049761F">
        <w:rPr>
          <w:rFonts w:ascii="Times New Roman" w:eastAsia="Times New Roman" w:hAnsi="Times New Roman" w:cs="Times New Roman"/>
          <w:b/>
          <w:bCs/>
          <w:kern w:val="0"/>
          <w:sz w:val="52"/>
          <w:szCs w:val="52"/>
          <w:u w:val="single"/>
          <w14:ligatures w14:val="none"/>
        </w:rPr>
        <w:t>THE TRUTH</w:t>
      </w:r>
      <w:r w:rsidRPr="0049761F">
        <w:rPr>
          <w:rFonts w:ascii="Times New Roman" w:eastAsia="Times New Roman" w:hAnsi="Times New Roman" w:cs="Times New Roman"/>
          <w:kern w:val="0"/>
          <w:sz w:val="40"/>
          <w:szCs w:val="40"/>
          <w14:ligatures w14:val="none"/>
        </w:rPr>
        <w:t>, AND THE LIFE</w:t>
      </w:r>
      <w:r>
        <w:rPr>
          <w:rFonts w:ascii="Times New Roman" w:eastAsia="Times New Roman" w:hAnsi="Times New Roman" w:cs="Times New Roman"/>
          <w:kern w:val="0"/>
          <w:sz w:val="40"/>
          <w:szCs w:val="40"/>
          <w14:ligatures w14:val="none"/>
        </w:rPr>
        <w:t>”</w:t>
      </w:r>
    </w:p>
    <w:p w14:paraId="075FA6B8" w14:textId="266158D1" w:rsidR="000A39C1" w:rsidRDefault="0049761F" w:rsidP="00ED782D">
      <w:pPr>
        <w:spacing w:before="240" w:after="0" w:line="276"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Dear </w:t>
      </w:r>
      <w:proofErr w:type="spellStart"/>
      <w:r>
        <w:rPr>
          <w:rFonts w:ascii="Times New Roman" w:eastAsia="Times New Roman" w:hAnsi="Times New Roman" w:cs="Times New Roman"/>
          <w:kern w:val="0"/>
          <w:sz w:val="28"/>
          <w:szCs w:val="28"/>
          <w14:ligatures w14:val="none"/>
        </w:rPr>
        <w:t>Lakesiders</w:t>
      </w:r>
      <w:proofErr w:type="spellEnd"/>
      <w:r>
        <w:rPr>
          <w:rFonts w:ascii="Times New Roman" w:eastAsia="Times New Roman" w:hAnsi="Times New Roman" w:cs="Times New Roman"/>
          <w:kern w:val="0"/>
          <w:sz w:val="28"/>
          <w:szCs w:val="28"/>
          <w14:ligatures w14:val="none"/>
        </w:rPr>
        <w:t xml:space="preserve"> and friends,</w:t>
      </w:r>
    </w:p>
    <w:p w14:paraId="54907BDD" w14:textId="5ABC267F" w:rsidR="000A39C1" w:rsidRDefault="000A39C1" w:rsidP="00ED782D">
      <w:pPr>
        <w:spacing w:before="240" w:after="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Fake News is a term that we all have seen thrown around. It is used for news with clear facts to support the news story and for news stories that are made up of fabrication and deception.  This idea of “alternative facts” seems to be a fevered pitch since the war in Ukraine.  </w:t>
      </w:r>
      <w:r w:rsidR="0049761F" w:rsidRPr="000A39C1">
        <w:rPr>
          <w:rFonts w:ascii="Times New Roman" w:eastAsia="Times New Roman" w:hAnsi="Times New Roman" w:cs="Times New Roman"/>
          <w:kern w:val="0"/>
          <w:sz w:val="28"/>
          <w:szCs w:val="28"/>
          <w14:ligatures w14:val="none"/>
        </w:rPr>
        <w:t xml:space="preserve">Russia’s invasion of Ukraine on February 24, </w:t>
      </w:r>
      <w:proofErr w:type="gramStart"/>
      <w:r w:rsidR="0049761F" w:rsidRPr="000A39C1">
        <w:rPr>
          <w:rFonts w:ascii="Times New Roman" w:eastAsia="Times New Roman" w:hAnsi="Times New Roman" w:cs="Times New Roman"/>
          <w:kern w:val="0"/>
          <w:sz w:val="28"/>
          <w:szCs w:val="28"/>
          <w14:ligatures w14:val="none"/>
        </w:rPr>
        <w:t>2022</w:t>
      </w:r>
      <w:proofErr w:type="gramEnd"/>
      <w:r w:rsidRPr="000A39C1">
        <w:rPr>
          <w:rFonts w:ascii="Times New Roman" w:eastAsia="Times New Roman" w:hAnsi="Times New Roman" w:cs="Times New Roman"/>
          <w:kern w:val="0"/>
          <w:sz w:val="28"/>
          <w:szCs w:val="28"/>
          <w14:ligatures w14:val="none"/>
        </w:rPr>
        <w:t xml:space="preserve"> was followed by an information war — with a large-scale disinformation campaign, targeted propaganda and conspiracy theories, especially on social media. </w:t>
      </w:r>
    </w:p>
    <w:p w14:paraId="1FED70DC" w14:textId="3E36295A" w:rsidR="000A39C1" w:rsidRPr="000A39C1" w:rsidRDefault="000A39C1" w:rsidP="00ED782D">
      <w:pPr>
        <w:spacing w:before="240" w:after="0" w:line="276" w:lineRule="auto"/>
        <w:ind w:firstLine="720"/>
        <w:jc w:val="both"/>
        <w:rPr>
          <w:rFonts w:ascii="Times New Roman" w:eastAsia="Times New Roman" w:hAnsi="Times New Roman" w:cs="Times New Roman"/>
          <w:kern w:val="0"/>
          <w:sz w:val="28"/>
          <w:szCs w:val="28"/>
          <w14:ligatures w14:val="none"/>
        </w:rPr>
      </w:pPr>
      <w:r w:rsidRPr="000A39C1">
        <w:rPr>
          <w:rFonts w:ascii="Times New Roman" w:eastAsia="Times New Roman" w:hAnsi="Times New Roman" w:cs="Times New Roman"/>
          <w:kern w:val="0"/>
          <w:sz w:val="28"/>
          <w:szCs w:val="28"/>
          <w14:ligatures w14:val="none"/>
        </w:rPr>
        <w:t xml:space="preserve">A wise person once said, "I've learned that to ignore the </w:t>
      </w:r>
      <w:r>
        <w:rPr>
          <w:rFonts w:ascii="Times New Roman" w:eastAsia="Times New Roman" w:hAnsi="Times New Roman" w:cs="Times New Roman"/>
          <w:kern w:val="0"/>
          <w:sz w:val="28"/>
          <w:szCs w:val="28"/>
          <w14:ligatures w14:val="none"/>
        </w:rPr>
        <w:t xml:space="preserve">true </w:t>
      </w:r>
      <w:r w:rsidRPr="000A39C1">
        <w:rPr>
          <w:rFonts w:ascii="Times New Roman" w:eastAsia="Times New Roman" w:hAnsi="Times New Roman" w:cs="Times New Roman"/>
          <w:kern w:val="0"/>
          <w:sz w:val="28"/>
          <w:szCs w:val="28"/>
          <w14:ligatures w14:val="none"/>
        </w:rPr>
        <w:t>facts, does not change the facts." Which reminds me of the story of a man who had become an expert in ignoring certain difficult facts. The man, who was getting on in years observed, "Everything is farther away than it used to be. It's twice as far to the corner, and I've noticed that they've added a hill. I've given up running for the bus. It leaves faster than it used to. I ran across an old school friend the other day, and he had aged so badly that he didn't recognize me. I got to thinking about him this morning as I was combing my hair and glanced at my reflection. They don't make good mirrors anymore, either."</w:t>
      </w:r>
    </w:p>
    <w:p w14:paraId="62568B47" w14:textId="0CB4ADE7" w:rsidR="000A39C1" w:rsidRDefault="000A39C1" w:rsidP="00ED782D">
      <w:pPr>
        <w:spacing w:before="240" w:line="276" w:lineRule="auto"/>
        <w:ind w:firstLine="720"/>
        <w:jc w:val="both"/>
        <w:rPr>
          <w:rFonts w:ascii="Times New Roman" w:eastAsia="Times New Roman" w:hAnsi="Times New Roman" w:cs="Times New Roman"/>
          <w:kern w:val="0"/>
          <w:sz w:val="28"/>
          <w:szCs w:val="28"/>
          <w14:ligatures w14:val="none"/>
        </w:rPr>
      </w:pPr>
      <w:r w:rsidRPr="000A39C1">
        <w:rPr>
          <w:rFonts w:ascii="Times New Roman" w:eastAsia="Times New Roman" w:hAnsi="Times New Roman" w:cs="Times New Roman"/>
          <w:kern w:val="0"/>
          <w:sz w:val="28"/>
          <w:szCs w:val="28"/>
          <w14:ligatures w14:val="none"/>
        </w:rPr>
        <w:t xml:space="preserve">It has been said that the cause of humanity has suffered much at the hands of people who do what they think God would do if only He knew the facts. In today's </w:t>
      </w:r>
      <w:r w:rsidRPr="000A39C1">
        <w:rPr>
          <w:rFonts w:ascii="Times New Roman" w:eastAsia="Times New Roman" w:hAnsi="Times New Roman" w:cs="Times New Roman"/>
          <w:kern w:val="0"/>
          <w:sz w:val="28"/>
          <w:szCs w:val="28"/>
          <w14:ligatures w14:val="none"/>
        </w:rPr>
        <w:lastRenderedPageBreak/>
        <w:t xml:space="preserve">Gospel Lesson, Jesus tells the story of two men, one of whom is in the act of praising himself as he thinks God would praise him if </w:t>
      </w:r>
      <w:proofErr w:type="gramStart"/>
      <w:r w:rsidRPr="000A39C1">
        <w:rPr>
          <w:rFonts w:ascii="Times New Roman" w:eastAsia="Times New Roman" w:hAnsi="Times New Roman" w:cs="Times New Roman"/>
          <w:kern w:val="0"/>
          <w:sz w:val="28"/>
          <w:szCs w:val="28"/>
          <w14:ligatures w14:val="none"/>
        </w:rPr>
        <w:t>only</w:t>
      </w:r>
      <w:proofErr w:type="gramEnd"/>
      <w:r w:rsidRPr="000A39C1">
        <w:rPr>
          <w:rFonts w:ascii="Times New Roman" w:eastAsia="Times New Roman" w:hAnsi="Times New Roman" w:cs="Times New Roman"/>
          <w:kern w:val="0"/>
          <w:sz w:val="28"/>
          <w:szCs w:val="28"/>
          <w14:ligatures w14:val="none"/>
        </w:rPr>
        <w:t xml:space="preserve"> He knew the facts. And since he is in the Temple, he finds it convenient to let God in on the facts. "I am not like other men," he tells God. "I am not an extortioner. I am not unjust. I am not an adulterer. I am not like that sinner standing over there. I give my fair share to </w:t>
      </w:r>
      <w:r>
        <w:rPr>
          <w:rFonts w:ascii="Times New Roman" w:eastAsia="Times New Roman" w:hAnsi="Times New Roman" w:cs="Times New Roman"/>
          <w:kern w:val="0"/>
          <w:sz w:val="28"/>
          <w:szCs w:val="28"/>
          <w14:ligatures w14:val="none"/>
        </w:rPr>
        <w:t>the temple treasury</w:t>
      </w:r>
      <w:r w:rsidRPr="000A39C1">
        <w:rPr>
          <w:rFonts w:ascii="Times New Roman" w:eastAsia="Times New Roman" w:hAnsi="Times New Roman" w:cs="Times New Roman"/>
          <w:kern w:val="0"/>
          <w:sz w:val="28"/>
          <w:szCs w:val="28"/>
          <w14:ligatures w14:val="none"/>
        </w:rPr>
        <w:t>.</w:t>
      </w:r>
      <w:r w:rsidR="00E06CEA">
        <w:rPr>
          <w:rFonts w:ascii="Times New Roman" w:eastAsia="Times New Roman" w:hAnsi="Times New Roman" w:cs="Times New Roman"/>
          <w:kern w:val="0"/>
          <w:sz w:val="28"/>
          <w:szCs w:val="28"/>
          <w14:ligatures w14:val="none"/>
        </w:rPr>
        <w:t>”</w:t>
      </w:r>
    </w:p>
    <w:p w14:paraId="103E177D" w14:textId="3563FBB2" w:rsidR="000A39C1" w:rsidRDefault="000A39C1" w:rsidP="00ED782D">
      <w:pPr>
        <w:spacing w:before="240" w:line="276"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Here is a fact that you can take to the bank</w:t>
      </w:r>
      <w:r w:rsidR="00E06CEA">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 xml:space="preserve"> no you can take it to the treasury in heave</w:t>
      </w:r>
      <w:r w:rsidR="00F77FD0">
        <w:rPr>
          <w:rFonts w:ascii="Times New Roman" w:eastAsia="Times New Roman" w:hAnsi="Times New Roman" w:cs="Times New Roman"/>
          <w:kern w:val="0"/>
          <w:sz w:val="28"/>
          <w:szCs w:val="28"/>
          <w14:ligatures w14:val="none"/>
        </w:rPr>
        <w:t>n</w:t>
      </w:r>
      <w:r>
        <w:rPr>
          <w:rFonts w:ascii="Times New Roman" w:eastAsia="Times New Roman" w:hAnsi="Times New Roman" w:cs="Times New Roman"/>
          <w:kern w:val="0"/>
          <w:sz w:val="28"/>
          <w:szCs w:val="28"/>
          <w14:ligatures w14:val="none"/>
        </w:rPr>
        <w:t>. God loves a humble heart. God honors one who knows that he is a sinner and in need of God’s mercy</w:t>
      </w:r>
      <w:r w:rsidR="00BB4657">
        <w:rPr>
          <w:rFonts w:ascii="Times New Roman" w:eastAsia="Times New Roman" w:hAnsi="Times New Roman" w:cs="Times New Roman"/>
          <w:kern w:val="0"/>
          <w:sz w:val="28"/>
          <w:szCs w:val="28"/>
          <w14:ligatures w14:val="none"/>
        </w:rPr>
        <w:t xml:space="preserve"> - His</w:t>
      </w:r>
      <w:r>
        <w:rPr>
          <w:rFonts w:ascii="Times New Roman" w:eastAsia="Times New Roman" w:hAnsi="Times New Roman" w:cs="Times New Roman"/>
          <w:kern w:val="0"/>
          <w:sz w:val="28"/>
          <w:szCs w:val="28"/>
          <w14:ligatures w14:val="none"/>
        </w:rPr>
        <w:t xml:space="preserve"> sacrificial forgiving love. </w:t>
      </w:r>
      <w:r w:rsidR="0049761F">
        <w:rPr>
          <w:rFonts w:ascii="Times New Roman" w:eastAsia="Times New Roman" w:hAnsi="Times New Roman" w:cs="Times New Roman"/>
          <w:kern w:val="0"/>
          <w:sz w:val="28"/>
          <w:szCs w:val="28"/>
          <w14:ligatures w14:val="none"/>
        </w:rPr>
        <w:t>Then as Romans 10:9 declares: “</w:t>
      </w:r>
      <w:r w:rsidR="0049761F" w:rsidRPr="0049761F">
        <w:rPr>
          <w:rFonts w:ascii="Times New Roman" w:eastAsia="Times New Roman" w:hAnsi="Times New Roman" w:cs="Times New Roman"/>
          <w:kern w:val="0"/>
          <w:sz w:val="28"/>
          <w:szCs w:val="28"/>
          <w14:ligatures w14:val="none"/>
        </w:rPr>
        <w:t>If you declare with your mouth, “Jesus is Lord,” and believe in your heart that God raised him from the dead, you will be saved.</w:t>
      </w:r>
      <w:r w:rsidR="0049761F">
        <w:rPr>
          <w:rFonts w:ascii="Times New Roman" w:eastAsia="Times New Roman" w:hAnsi="Times New Roman" w:cs="Times New Roman"/>
          <w:kern w:val="0"/>
          <w:sz w:val="28"/>
          <w:szCs w:val="28"/>
          <w14:ligatures w14:val="none"/>
        </w:rPr>
        <w:t>”</w:t>
      </w:r>
    </w:p>
    <w:p w14:paraId="6F0AB1F3" w14:textId="27FD1488" w:rsidR="0049761F" w:rsidRDefault="0049761F" w:rsidP="00AD2C77">
      <w:pPr>
        <w:spacing w:line="276"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In God’s saving mercy,</w:t>
      </w:r>
    </w:p>
    <w:p w14:paraId="53749278" w14:textId="0B4C0A44" w:rsidR="00BB4657" w:rsidRDefault="00A41209" w:rsidP="00ED782D">
      <w:pPr>
        <w:spacing w:line="276" w:lineRule="auto"/>
        <w:ind w:firstLine="720"/>
        <w:jc w:val="both"/>
        <w:rPr>
          <w:rFonts w:ascii="Times New Roman" w:eastAsia="Times New Roman" w:hAnsi="Times New Roman" w:cs="Times New Roman"/>
          <w:kern w:val="0"/>
          <w:sz w:val="28"/>
          <w:szCs w:val="28"/>
          <w14:ligatures w14:val="none"/>
        </w:rPr>
      </w:pPr>
      <w:r>
        <w:rPr>
          <w:noProof/>
        </w:rPr>
        <w:drawing>
          <wp:inline distT="0" distB="0" distL="0" distR="0" wp14:anchorId="7F3295C3" wp14:editId="52A8497B">
            <wp:extent cx="787400" cy="533400"/>
            <wp:effectExtent l="0" t="0" r="0" b="0"/>
            <wp:docPr id="334774330" name="Picture 6"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4330" name="Picture 6" descr="A close-up of a signature&#10;&#10;Description automatically generated with medium confidenc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87400" cy="533400"/>
                    </a:xfrm>
                    <a:prstGeom prst="rect">
                      <a:avLst/>
                    </a:prstGeom>
                  </pic:spPr>
                </pic:pic>
              </a:graphicData>
            </a:graphic>
          </wp:inline>
        </w:drawing>
      </w:r>
    </w:p>
    <w:p w14:paraId="0D01D578" w14:textId="3CF1CD1E" w:rsidR="0049761F" w:rsidRDefault="0049761F" w:rsidP="00AD2C77">
      <w:pPr>
        <w:spacing w:line="276"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Roger</w:t>
      </w:r>
    </w:p>
    <w:p w14:paraId="10FF8BCE" w14:textId="3FA3474E" w:rsidR="00BB4657" w:rsidRDefault="00AD2C77" w:rsidP="005A4822">
      <w:pPr>
        <w:spacing w:line="480" w:lineRule="auto"/>
        <w:ind w:firstLine="720"/>
        <w:jc w:val="center"/>
        <w:rPr>
          <w:noProof/>
          <w:sz w:val="28"/>
          <w:szCs w:val="28"/>
        </w:rPr>
      </w:pPr>
      <w:r>
        <w:rPr>
          <w:noProof/>
          <w:sz w:val="28"/>
          <w:szCs w:val="28"/>
        </w:rPr>
        <w:drawing>
          <wp:anchor distT="0" distB="0" distL="114300" distR="114300" simplePos="0" relativeHeight="251653120" behindDoc="1" locked="0" layoutInCell="1" allowOverlap="1" wp14:anchorId="265C9ADD" wp14:editId="05659D30">
            <wp:simplePos x="0" y="0"/>
            <wp:positionH relativeFrom="column">
              <wp:posOffset>2958805</wp:posOffset>
            </wp:positionH>
            <wp:positionV relativeFrom="paragraph">
              <wp:posOffset>429805</wp:posOffset>
            </wp:positionV>
            <wp:extent cx="3710940" cy="2239010"/>
            <wp:effectExtent l="0" t="0" r="3810" b="8890"/>
            <wp:wrapTight wrapText="bothSides">
              <wp:wrapPolygon edited="0">
                <wp:start x="0" y="0"/>
                <wp:lineTo x="0" y="21502"/>
                <wp:lineTo x="21511" y="21502"/>
                <wp:lineTo x="21511" y="0"/>
                <wp:lineTo x="0" y="0"/>
              </wp:wrapPolygon>
            </wp:wrapTight>
            <wp:docPr id="2058480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0940" cy="223901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58240" behindDoc="1" locked="0" layoutInCell="1" allowOverlap="1" wp14:anchorId="19AFCCFF" wp14:editId="7EEAB207">
            <wp:simplePos x="0" y="0"/>
            <wp:positionH relativeFrom="column">
              <wp:posOffset>-547040</wp:posOffset>
            </wp:positionH>
            <wp:positionV relativeFrom="paragraph">
              <wp:posOffset>357950</wp:posOffset>
            </wp:positionV>
            <wp:extent cx="3379470" cy="2514600"/>
            <wp:effectExtent l="38100" t="38100" r="30480" b="38100"/>
            <wp:wrapTight wrapText="bothSides">
              <wp:wrapPolygon edited="0">
                <wp:start x="-244" y="-327"/>
                <wp:lineTo x="-244" y="21764"/>
                <wp:lineTo x="21673" y="21764"/>
                <wp:lineTo x="21673" y="-327"/>
                <wp:lineTo x="-244" y="-327"/>
              </wp:wrapPolygon>
            </wp:wrapTight>
            <wp:docPr id="121940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9470" cy="2514600"/>
                    </a:xfrm>
                    <a:prstGeom prst="rect">
                      <a:avLst/>
                    </a:prstGeom>
                    <a:noFill/>
                    <a:ln w="28575">
                      <a:solidFill>
                        <a:srgbClr val="FF0000"/>
                      </a:solidFill>
                    </a:ln>
                  </pic:spPr>
                </pic:pic>
              </a:graphicData>
            </a:graphic>
          </wp:anchor>
        </w:drawing>
      </w:r>
    </w:p>
    <w:p w14:paraId="297CF47E" w14:textId="15385032" w:rsidR="00BB4657" w:rsidRDefault="00BB4657" w:rsidP="005A4822">
      <w:pPr>
        <w:spacing w:line="480" w:lineRule="auto"/>
        <w:ind w:firstLine="720"/>
        <w:jc w:val="center"/>
        <w:rPr>
          <w:noProof/>
          <w:sz w:val="28"/>
          <w:szCs w:val="28"/>
        </w:rPr>
      </w:pPr>
    </w:p>
    <w:p w14:paraId="18C86AC8" w14:textId="61BC31C7" w:rsidR="005A4822" w:rsidRPr="000A39C1" w:rsidRDefault="005A4822" w:rsidP="009A4DEF">
      <w:pPr>
        <w:rPr>
          <w:sz w:val="28"/>
          <w:szCs w:val="28"/>
        </w:rPr>
      </w:pPr>
    </w:p>
    <w:sectPr w:rsidR="005A4822" w:rsidRPr="000A39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55B"/>
    <w:multiLevelType w:val="hybridMultilevel"/>
    <w:tmpl w:val="DAC6651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CD2BA9"/>
    <w:multiLevelType w:val="hybridMultilevel"/>
    <w:tmpl w:val="139E0C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4484E95A">
      <w:start w:val="1"/>
      <w:numFmt w:val="lowerLetter"/>
      <w:lvlText w:val="%3."/>
      <w:lvlJc w:val="left"/>
      <w:pPr>
        <w:ind w:left="1440" w:hanging="360"/>
      </w:pPr>
      <w:rPr>
        <w:rFonts w:hint="default"/>
        <w:b/>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9039397">
    <w:abstractNumId w:val="1"/>
  </w:num>
  <w:num w:numId="2" w16cid:durableId="68768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C1"/>
    <w:rsid w:val="000044B7"/>
    <w:rsid w:val="0003582D"/>
    <w:rsid w:val="00041407"/>
    <w:rsid w:val="0006602C"/>
    <w:rsid w:val="00082024"/>
    <w:rsid w:val="000947B5"/>
    <w:rsid w:val="000A39C1"/>
    <w:rsid w:val="000C112B"/>
    <w:rsid w:val="000C43CF"/>
    <w:rsid w:val="00166AA5"/>
    <w:rsid w:val="00191EA6"/>
    <w:rsid w:val="001A2EE4"/>
    <w:rsid w:val="001B0DE4"/>
    <w:rsid w:val="001C07B5"/>
    <w:rsid w:val="00326658"/>
    <w:rsid w:val="0039350B"/>
    <w:rsid w:val="003E2EB5"/>
    <w:rsid w:val="003F2BEC"/>
    <w:rsid w:val="004222ED"/>
    <w:rsid w:val="00441045"/>
    <w:rsid w:val="00464563"/>
    <w:rsid w:val="00465462"/>
    <w:rsid w:val="00467DF2"/>
    <w:rsid w:val="004856FD"/>
    <w:rsid w:val="0049761F"/>
    <w:rsid w:val="004C3FD4"/>
    <w:rsid w:val="00573511"/>
    <w:rsid w:val="005A4822"/>
    <w:rsid w:val="005C3F5B"/>
    <w:rsid w:val="00641D29"/>
    <w:rsid w:val="00670FA1"/>
    <w:rsid w:val="006B274B"/>
    <w:rsid w:val="006C1D40"/>
    <w:rsid w:val="006F45F0"/>
    <w:rsid w:val="00724202"/>
    <w:rsid w:val="007A5A4F"/>
    <w:rsid w:val="00873B3F"/>
    <w:rsid w:val="008B1A88"/>
    <w:rsid w:val="008B5CB2"/>
    <w:rsid w:val="008E04F4"/>
    <w:rsid w:val="009A4DEF"/>
    <w:rsid w:val="00A41209"/>
    <w:rsid w:val="00A80E02"/>
    <w:rsid w:val="00A923F4"/>
    <w:rsid w:val="00AD2C77"/>
    <w:rsid w:val="00B571B2"/>
    <w:rsid w:val="00B729E7"/>
    <w:rsid w:val="00BA5CB8"/>
    <w:rsid w:val="00BB4657"/>
    <w:rsid w:val="00BC2515"/>
    <w:rsid w:val="00BD6C27"/>
    <w:rsid w:val="00C95765"/>
    <w:rsid w:val="00D44C71"/>
    <w:rsid w:val="00E06CEA"/>
    <w:rsid w:val="00E57E40"/>
    <w:rsid w:val="00EC3AA4"/>
    <w:rsid w:val="00EC687D"/>
    <w:rsid w:val="00ED782D"/>
    <w:rsid w:val="00EE3F45"/>
    <w:rsid w:val="00F77FD0"/>
    <w:rsid w:val="00FC3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9B43F"/>
  <w15:chartTrackingRefBased/>
  <w15:docId w15:val="{098027C5-6BEC-4A63-8494-97266432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bold">
    <w:name w:val="font-bold"/>
    <w:basedOn w:val="DefaultParagraphFont"/>
    <w:rsid w:val="00EC3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141949">
      <w:bodyDiv w:val="1"/>
      <w:marLeft w:val="0"/>
      <w:marRight w:val="0"/>
      <w:marTop w:val="0"/>
      <w:marBottom w:val="0"/>
      <w:divBdr>
        <w:top w:val="none" w:sz="0" w:space="0" w:color="auto"/>
        <w:left w:val="none" w:sz="0" w:space="0" w:color="auto"/>
        <w:bottom w:val="none" w:sz="0" w:space="0" w:color="auto"/>
        <w:right w:val="none" w:sz="0" w:space="0" w:color="auto"/>
      </w:divBdr>
      <w:divsChild>
        <w:div w:id="825826182">
          <w:marLeft w:val="0"/>
          <w:marRight w:val="0"/>
          <w:marTop w:val="0"/>
          <w:marBottom w:val="0"/>
          <w:divBdr>
            <w:top w:val="none" w:sz="0" w:space="0" w:color="auto"/>
            <w:left w:val="none" w:sz="0" w:space="0" w:color="auto"/>
            <w:bottom w:val="none" w:sz="0" w:space="0" w:color="auto"/>
            <w:right w:val="none" w:sz="0" w:space="0" w:color="auto"/>
          </w:divBdr>
        </w:div>
        <w:div w:id="36783021">
          <w:marLeft w:val="0"/>
          <w:marRight w:val="0"/>
          <w:marTop w:val="0"/>
          <w:marBottom w:val="0"/>
          <w:divBdr>
            <w:top w:val="none" w:sz="0" w:space="0" w:color="auto"/>
            <w:left w:val="none" w:sz="0" w:space="0" w:color="auto"/>
            <w:bottom w:val="none" w:sz="0" w:space="0" w:color="auto"/>
            <w:right w:val="none" w:sz="0" w:space="0" w:color="auto"/>
          </w:divBdr>
        </w:div>
      </w:divsChild>
    </w:div>
    <w:div w:id="2146198258">
      <w:bodyDiv w:val="1"/>
      <w:marLeft w:val="0"/>
      <w:marRight w:val="0"/>
      <w:marTop w:val="0"/>
      <w:marBottom w:val="0"/>
      <w:divBdr>
        <w:top w:val="none" w:sz="0" w:space="0" w:color="auto"/>
        <w:left w:val="none" w:sz="0" w:space="0" w:color="auto"/>
        <w:bottom w:val="none" w:sz="0" w:space="0" w:color="auto"/>
        <w:right w:val="none" w:sz="0" w:space="0" w:color="auto"/>
      </w:divBdr>
      <w:divsChild>
        <w:div w:id="219289660">
          <w:marLeft w:val="0"/>
          <w:marRight w:val="0"/>
          <w:marTop w:val="0"/>
          <w:marBottom w:val="0"/>
          <w:divBdr>
            <w:top w:val="single" w:sz="2" w:space="0" w:color="E5E7EB"/>
            <w:left w:val="single" w:sz="2" w:space="0" w:color="E5E7EB"/>
            <w:bottom w:val="single" w:sz="2" w:space="0" w:color="E5E7EB"/>
            <w:right w:val="single" w:sz="2" w:space="0" w:color="E5E7EB"/>
          </w:divBdr>
        </w:div>
        <w:div w:id="996373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Richardson</dc:creator>
  <cp:keywords/>
  <dc:description/>
  <cp:lastModifiedBy>office</cp:lastModifiedBy>
  <cp:revision>4</cp:revision>
  <cp:lastPrinted>2023-08-14T17:29:00Z</cp:lastPrinted>
  <dcterms:created xsi:type="dcterms:W3CDTF">2023-08-14T17:30:00Z</dcterms:created>
  <dcterms:modified xsi:type="dcterms:W3CDTF">2023-08-14T17:32:00Z</dcterms:modified>
</cp:coreProperties>
</file>